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ZVS-184-MC-260427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Postdienstleistungen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